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459" w:type="dxa"/>
        <w:tblLayout w:type="fixed"/>
        <w:tblLook w:val="01E0"/>
      </w:tblPr>
      <w:tblGrid>
        <w:gridCol w:w="10065"/>
      </w:tblGrid>
      <w:tr w:rsidR="004A202D" w:rsidRPr="00407E37" w:rsidTr="004A202D">
        <w:trPr>
          <w:trHeight w:val="66"/>
        </w:trPr>
        <w:tc>
          <w:tcPr>
            <w:tcW w:w="10065" w:type="dxa"/>
          </w:tcPr>
          <w:p w:rsidR="004A202D" w:rsidRPr="004A202D" w:rsidRDefault="004A202D" w:rsidP="004A202D">
            <w:pPr>
              <w:widowControl w:val="0"/>
              <w:spacing w:after="0"/>
              <w:ind w:left="-108" w:firstLine="1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94914" cy="896112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71" cy="896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7E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</w:t>
            </w:r>
          </w:p>
        </w:tc>
      </w:tr>
    </w:tbl>
    <w:p w:rsidR="00B317AD" w:rsidRDefault="00B317AD" w:rsidP="00407E3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B317AD">
        <w:rPr>
          <w:rStyle w:val="fontstyle21"/>
          <w:sz w:val="28"/>
          <w:szCs w:val="28"/>
        </w:rPr>
        <w:lastRenderedPageBreak/>
        <w:t>1836 «О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государственной информационной системе «Современная цифровая образовательная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среда»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17AD" w:rsidRDefault="00407E37" w:rsidP="00407E3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Распоряжением Министерства просвещения Российской Федерации от 18.05.2020 N Р-44 «Об утверждении методических рекомендаций для внедрения в основные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общеобразовательные программы современных цифровых технологий»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17AD" w:rsidRDefault="00407E37" w:rsidP="00407E3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Национальным проектом «Образование» (Утвержден президиумом Совета при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Президенте Российской Федерации по стратегическому развитию и национальным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проектам (протокол от 24.12.2018 № 16))</w:t>
      </w:r>
      <w:r w:rsidR="00B317AD" w:rsidRPr="00B317A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Паспортом федерального проекта «</w:t>
      </w:r>
      <w:r w:rsidR="00B317AD">
        <w:rPr>
          <w:rStyle w:val="fontstyle21"/>
          <w:sz w:val="28"/>
          <w:szCs w:val="28"/>
        </w:rPr>
        <w:t xml:space="preserve">Цифровая образовательная среда» </w:t>
      </w:r>
      <w:r w:rsidR="00B317AD" w:rsidRPr="00B317AD">
        <w:rPr>
          <w:rStyle w:val="fontstyle21"/>
          <w:sz w:val="28"/>
          <w:szCs w:val="28"/>
        </w:rPr>
        <w:t>(Утвержден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проектным ком</w:t>
      </w:r>
      <w:r w:rsidR="00B317AD">
        <w:rPr>
          <w:rStyle w:val="fontstyle21"/>
          <w:sz w:val="28"/>
          <w:szCs w:val="28"/>
        </w:rPr>
        <w:t xml:space="preserve">итетом по национальному проекту </w:t>
      </w:r>
      <w:r w:rsidR="00B317AD" w:rsidRPr="00B317AD">
        <w:rPr>
          <w:rStyle w:val="fontstyle21"/>
          <w:sz w:val="28"/>
          <w:szCs w:val="28"/>
        </w:rPr>
        <w:t>«Образование» (протокол от 07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декабря 2018 г. № 3) (в редакции от 31.12.2020 № E4-2020/026))</w:t>
      </w:r>
    </w:p>
    <w:p w:rsidR="00B317AD" w:rsidRDefault="00407E37" w:rsidP="00407E3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Постановлением Правительства Российс</w:t>
      </w:r>
      <w:r w:rsidR="00B317AD">
        <w:rPr>
          <w:rStyle w:val="fontstyle21"/>
          <w:sz w:val="28"/>
          <w:szCs w:val="28"/>
        </w:rPr>
        <w:t>кой Федерации от 7 декабря 2020</w:t>
      </w:r>
      <w:r w:rsidR="00B317AD" w:rsidRPr="00B317AD">
        <w:rPr>
          <w:rStyle w:val="fontstyle21"/>
          <w:sz w:val="28"/>
          <w:szCs w:val="28"/>
        </w:rPr>
        <w:t>г. № 2040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«О проведении экс</w:t>
      </w:r>
      <w:r w:rsidR="009D6246">
        <w:rPr>
          <w:rStyle w:val="fontstyle21"/>
          <w:sz w:val="28"/>
          <w:szCs w:val="28"/>
        </w:rPr>
        <w:t xml:space="preserve">перимента по внедрению цифровой </w:t>
      </w:r>
      <w:r w:rsidR="00B317AD" w:rsidRPr="00B317AD">
        <w:rPr>
          <w:rStyle w:val="fontstyle21"/>
          <w:sz w:val="28"/>
          <w:szCs w:val="28"/>
        </w:rPr>
        <w:t>образовательной среды»</w:t>
      </w:r>
    </w:p>
    <w:p w:rsidR="00B317AD" w:rsidRDefault="00407E37" w:rsidP="009D62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Письмом Министерства П</w:t>
      </w:r>
      <w:r w:rsidR="00B317AD">
        <w:rPr>
          <w:rStyle w:val="fontstyle21"/>
          <w:sz w:val="28"/>
          <w:szCs w:val="28"/>
        </w:rPr>
        <w:t xml:space="preserve">росвещения от 14.01.2020 № 5-02 </w:t>
      </w:r>
      <w:r w:rsidR="00B317AD" w:rsidRPr="00B317AD">
        <w:rPr>
          <w:rStyle w:val="fontstyle21"/>
          <w:sz w:val="28"/>
          <w:szCs w:val="28"/>
        </w:rPr>
        <w:t>«Методические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рекомендации по вопросам внедрения целевой модели цифровой образовательной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среды в субъектах Российской Федерации»;</w:t>
      </w:r>
      <w:r w:rsidR="00B317AD" w:rsidRPr="00B317A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Приказом министерства образования Туль</w:t>
      </w:r>
      <w:r w:rsidR="00B317AD">
        <w:rPr>
          <w:rStyle w:val="fontstyle21"/>
          <w:sz w:val="28"/>
          <w:szCs w:val="28"/>
        </w:rPr>
        <w:t xml:space="preserve">ской области от 29.11.2021 г. № </w:t>
      </w:r>
      <w:r w:rsidR="00B317AD" w:rsidRPr="00B317AD">
        <w:rPr>
          <w:rStyle w:val="fontstyle21"/>
          <w:sz w:val="28"/>
          <w:szCs w:val="28"/>
        </w:rPr>
        <w:t>1527 «О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внедрении целевой модели цифровой образовательной среды в 2022 г.»;</w:t>
      </w:r>
      <w:r w:rsidR="00B317AD" w:rsidRPr="00B317A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Распоряжением Правительства Тульской области от 16.11.2018 г. № 724-р «Об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утверждении Концепции внедрения целевой модели цифровой образовательной среды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в ОО и п</w:t>
      </w:r>
      <w:r w:rsidR="00B317AD">
        <w:rPr>
          <w:rStyle w:val="fontstyle21"/>
          <w:sz w:val="28"/>
          <w:szCs w:val="28"/>
        </w:rPr>
        <w:t xml:space="preserve">рофессиональных образовательных </w:t>
      </w:r>
      <w:r w:rsidR="00B317AD" w:rsidRPr="00B317AD">
        <w:rPr>
          <w:rStyle w:val="fontstyle21"/>
          <w:sz w:val="28"/>
          <w:szCs w:val="28"/>
        </w:rPr>
        <w:t>организациях Тульской области»;</w:t>
      </w:r>
    </w:p>
    <w:p w:rsidR="00B317AD" w:rsidRDefault="00407E37" w:rsidP="009D62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Паспортом регионального проекта «Цифровая образовательная среда»;</w:t>
      </w:r>
      <w:r w:rsidR="00B317AD" w:rsidRPr="00B317A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уставом МБОУ «</w:t>
      </w:r>
      <w:r w:rsidR="00B317AD">
        <w:rPr>
          <w:rStyle w:val="fontstyle21"/>
          <w:sz w:val="28"/>
          <w:szCs w:val="28"/>
        </w:rPr>
        <w:t>Школа №9</w:t>
      </w:r>
      <w:r w:rsidR="00B317AD" w:rsidRPr="00B317AD">
        <w:rPr>
          <w:rStyle w:val="fontstyle21"/>
          <w:sz w:val="28"/>
          <w:szCs w:val="28"/>
        </w:rPr>
        <w:t xml:space="preserve">» (далее – </w:t>
      </w:r>
      <w:r w:rsidR="00B317AD">
        <w:rPr>
          <w:rStyle w:val="fontstyle21"/>
          <w:sz w:val="28"/>
          <w:szCs w:val="28"/>
        </w:rPr>
        <w:t>школа</w:t>
      </w:r>
      <w:r w:rsidR="00B317AD" w:rsidRPr="00B317AD">
        <w:rPr>
          <w:rStyle w:val="fontstyle21"/>
          <w:sz w:val="28"/>
          <w:szCs w:val="28"/>
        </w:rPr>
        <w:t>).</w:t>
      </w:r>
      <w:r w:rsidR="00B317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6246" w:rsidRDefault="00B317AD" w:rsidP="009D6246">
      <w:pPr>
        <w:spacing w:line="240" w:lineRule="auto"/>
        <w:jc w:val="both"/>
        <w:rPr>
          <w:rStyle w:val="fontstyle01"/>
          <w:sz w:val="28"/>
          <w:szCs w:val="28"/>
        </w:rPr>
      </w:pPr>
      <w:r w:rsidRPr="00B317AD">
        <w:rPr>
          <w:rStyle w:val="fontstyle21"/>
          <w:sz w:val="28"/>
          <w:szCs w:val="28"/>
        </w:rPr>
        <w:t xml:space="preserve">Настоящее Положение согласовывается с </w:t>
      </w:r>
      <w:r w:rsidR="00407E37">
        <w:rPr>
          <w:rStyle w:val="fontstyle21"/>
          <w:sz w:val="28"/>
          <w:szCs w:val="28"/>
        </w:rPr>
        <w:t>общешкольным родительским комитетом</w:t>
      </w:r>
      <w:r w:rsidRPr="00B317AD">
        <w:rPr>
          <w:rStyle w:val="fontstyle21"/>
          <w:sz w:val="28"/>
          <w:szCs w:val="28"/>
        </w:rPr>
        <w:t xml:space="preserve">, </w:t>
      </w:r>
      <w:r w:rsidR="00407E37">
        <w:rPr>
          <w:rStyle w:val="fontstyle21"/>
          <w:sz w:val="28"/>
          <w:szCs w:val="28"/>
        </w:rPr>
        <w:t>Советом старшеклассников,</w:t>
      </w:r>
      <w:r w:rsidRPr="00B317AD">
        <w:rPr>
          <w:rStyle w:val="fontstyle21"/>
          <w:sz w:val="28"/>
          <w:szCs w:val="28"/>
        </w:rPr>
        <w:t xml:space="preserve"> рассматривается на заседании педагогического совета и</w:t>
      </w:r>
      <w:r w:rsidR="00407E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 xml:space="preserve">утверждается приказом директора </w:t>
      </w:r>
      <w:r w:rsidR="00407E37">
        <w:rPr>
          <w:rStyle w:val="fontstyle21"/>
          <w:sz w:val="28"/>
          <w:szCs w:val="28"/>
        </w:rPr>
        <w:t>школы</w:t>
      </w:r>
      <w:r w:rsidRPr="00B317AD">
        <w:rPr>
          <w:rStyle w:val="fontstyle21"/>
          <w:sz w:val="28"/>
          <w:szCs w:val="28"/>
        </w:rPr>
        <w:t>.</w:t>
      </w:r>
    </w:p>
    <w:p w:rsidR="009D6246" w:rsidRDefault="00B317AD" w:rsidP="00000D2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17AD">
        <w:rPr>
          <w:rStyle w:val="fontstyle01"/>
          <w:sz w:val="28"/>
          <w:szCs w:val="28"/>
        </w:rPr>
        <w:t xml:space="preserve">2. </w:t>
      </w:r>
      <w:r w:rsidR="009D6246">
        <w:rPr>
          <w:rStyle w:val="fontstyle01"/>
          <w:sz w:val="28"/>
          <w:szCs w:val="28"/>
        </w:rPr>
        <w:t>Основные п</w:t>
      </w:r>
      <w:r w:rsidRPr="00B317AD">
        <w:rPr>
          <w:rStyle w:val="fontstyle01"/>
          <w:sz w:val="28"/>
          <w:szCs w:val="28"/>
        </w:rPr>
        <w:t>онятия</w:t>
      </w:r>
    </w:p>
    <w:p w:rsidR="009D6246" w:rsidRDefault="00B317AD" w:rsidP="00000D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21"/>
          <w:i/>
          <w:sz w:val="28"/>
          <w:szCs w:val="28"/>
        </w:rPr>
        <w:t>Информатизация образования</w:t>
      </w:r>
      <w:r w:rsidRPr="00B317AD">
        <w:rPr>
          <w:rStyle w:val="fontstyle21"/>
          <w:sz w:val="28"/>
          <w:szCs w:val="28"/>
        </w:rPr>
        <w:t xml:space="preserve"> – один из приоритетов модернизации российского</w:t>
      </w:r>
      <w:r w:rsidR="009D6246">
        <w:rPr>
          <w:rStyle w:val="fontstyle21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образования, главной задачей которой является создание единой цифровой образовательной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среды (ЦОС). ЦОС рассматривается как одно из условий достижения нового качества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образования.</w:t>
      </w:r>
    </w:p>
    <w:p w:rsidR="009D6246" w:rsidRDefault="00B317AD" w:rsidP="009D624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01"/>
          <w:b w:val="0"/>
          <w:i/>
          <w:sz w:val="28"/>
          <w:szCs w:val="28"/>
        </w:rPr>
        <w:t>Цифровая образовательная среда</w:t>
      </w:r>
      <w:r w:rsidRPr="00B317AD">
        <w:rPr>
          <w:rStyle w:val="fontstyle01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– система информационно- образовательных</w:t>
      </w:r>
      <w:r w:rsidR="009D6246">
        <w:rPr>
          <w:rStyle w:val="fontstyle21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ресурсов и инстр</w:t>
      </w:r>
      <w:r w:rsidR="009D6246">
        <w:rPr>
          <w:rStyle w:val="fontstyle21"/>
          <w:sz w:val="28"/>
          <w:szCs w:val="28"/>
        </w:rPr>
        <w:t xml:space="preserve">ументов, обеспечивающих условия </w:t>
      </w:r>
      <w:r w:rsidRPr="00B317AD">
        <w:rPr>
          <w:rStyle w:val="fontstyle21"/>
          <w:sz w:val="28"/>
          <w:szCs w:val="28"/>
        </w:rPr>
        <w:t>реализации основной образовательной</w:t>
      </w:r>
      <w:r w:rsidR="009D6246">
        <w:rPr>
          <w:rFonts w:ascii="Times New Roman" w:hAnsi="Times New Roman" w:cs="Times New Roman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программы образовательного учреждения.</w:t>
      </w:r>
      <w:r w:rsidRPr="00B317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246">
        <w:rPr>
          <w:rStyle w:val="fontstyle01"/>
          <w:b w:val="0"/>
          <w:i/>
          <w:sz w:val="28"/>
          <w:szCs w:val="28"/>
        </w:rPr>
        <w:t>Электронная информационно-образовательная среда школы (ЭИОС)</w:t>
      </w:r>
      <w:r w:rsidRPr="00B317AD">
        <w:rPr>
          <w:rStyle w:val="fontstyle01"/>
          <w:sz w:val="28"/>
          <w:szCs w:val="28"/>
        </w:rPr>
        <w:t xml:space="preserve"> </w:t>
      </w:r>
      <w:proofErr w:type="gramStart"/>
      <w:r w:rsidRPr="00B317AD">
        <w:rPr>
          <w:rStyle w:val="fontstyle21"/>
          <w:sz w:val="28"/>
          <w:szCs w:val="28"/>
        </w:rPr>
        <w:t>–</w:t>
      </w:r>
      <w:r w:rsidRPr="00B317AD">
        <w:rPr>
          <w:rStyle w:val="fontstyle21"/>
          <w:sz w:val="28"/>
          <w:szCs w:val="28"/>
        </w:rPr>
        <w:lastRenderedPageBreak/>
        <w:t>и</w:t>
      </w:r>
      <w:proofErr w:type="gramEnd"/>
      <w:r w:rsidRPr="00B317AD">
        <w:rPr>
          <w:rStyle w:val="fontstyle21"/>
          <w:sz w:val="28"/>
          <w:szCs w:val="28"/>
        </w:rPr>
        <w:t>нформационно-образовательное пространство, системно организованная совокупность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информационного, техн</w:t>
      </w:r>
      <w:r w:rsidR="009D6246">
        <w:rPr>
          <w:rStyle w:val="fontstyle21"/>
          <w:sz w:val="28"/>
          <w:szCs w:val="28"/>
        </w:rPr>
        <w:t xml:space="preserve">ического и учебно-методического </w:t>
      </w:r>
      <w:r w:rsidRPr="00B317AD">
        <w:rPr>
          <w:rStyle w:val="fontstyle21"/>
          <w:sz w:val="28"/>
          <w:szCs w:val="28"/>
        </w:rPr>
        <w:t>обеспечения, представленного в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электронной форме и включающего в себя электронные информационные ресурсы,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электронные образовательные ресурсы, совокупность информационных технологий,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 xml:space="preserve">телекоммуникационных технологий, </w:t>
      </w:r>
      <w:r w:rsidR="009D6246">
        <w:rPr>
          <w:rStyle w:val="fontstyle21"/>
          <w:sz w:val="28"/>
          <w:szCs w:val="28"/>
        </w:rPr>
        <w:t xml:space="preserve">соответствующих технологических </w:t>
      </w:r>
      <w:r w:rsidRPr="00B317AD">
        <w:rPr>
          <w:rStyle w:val="fontstyle21"/>
          <w:sz w:val="28"/>
          <w:szCs w:val="28"/>
        </w:rPr>
        <w:t>средств и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обеспечивающего освоение обучающимися образовательных программ в полном объеме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независимо от места нахождения обучающихся.</w:t>
      </w:r>
      <w:r w:rsidRPr="00B317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246">
        <w:rPr>
          <w:rStyle w:val="fontstyle01"/>
          <w:b w:val="0"/>
          <w:i/>
          <w:sz w:val="28"/>
          <w:szCs w:val="28"/>
        </w:rPr>
        <w:t>Назначение ЭИОС</w:t>
      </w:r>
      <w:r w:rsidRPr="00B317AD">
        <w:rPr>
          <w:rStyle w:val="fontstyle01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– обеспечение информационной открытости школы в соответствии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с требованиями действующего законодательства Российской Федерации в сфере образования,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 xml:space="preserve">организация образовательной деятельности </w:t>
      </w:r>
      <w:r w:rsidR="009D6246">
        <w:rPr>
          <w:rStyle w:val="fontstyle21"/>
          <w:sz w:val="28"/>
          <w:szCs w:val="28"/>
        </w:rPr>
        <w:t>ш</w:t>
      </w:r>
      <w:r w:rsidRPr="00B317AD">
        <w:rPr>
          <w:rStyle w:val="fontstyle21"/>
          <w:sz w:val="28"/>
          <w:szCs w:val="28"/>
        </w:rPr>
        <w:t>колы и обеспечение доступа обучающихся и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педагогических работников к информационно-образовательным ресурсам ЭИОС.</w:t>
      </w:r>
    </w:p>
    <w:p w:rsidR="009D6246" w:rsidRDefault="00B317AD" w:rsidP="009D624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17AD">
        <w:rPr>
          <w:rStyle w:val="fontstyle01"/>
          <w:sz w:val="28"/>
          <w:szCs w:val="28"/>
        </w:rPr>
        <w:t>Основные характеристики ЭИОС</w:t>
      </w:r>
      <w:r w:rsidRPr="00B317AD">
        <w:rPr>
          <w:rStyle w:val="fontstyle21"/>
          <w:sz w:val="28"/>
          <w:szCs w:val="28"/>
        </w:rPr>
        <w:t>, значимые для организации процесса обучения:</w:t>
      </w:r>
    </w:p>
    <w:p w:rsidR="009D6246" w:rsidRDefault="009D6246" w:rsidP="009D624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открытость, которая обеспечивается за счет взаимодействия среды с цифровым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образовательным пространством</w:t>
      </w:r>
    </w:p>
    <w:p w:rsidR="009D6246" w:rsidRDefault="009D6246" w:rsidP="009D624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целостность, т.е. внутреннее единство компонентов среды. За счет этого</w:t>
      </w:r>
      <w:r w:rsidR="00B317AD" w:rsidRPr="00B317A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B317AD">
        <w:rPr>
          <w:rStyle w:val="fontstyle21"/>
          <w:sz w:val="28"/>
          <w:szCs w:val="28"/>
        </w:rPr>
        <w:t>обеспечивается целесообразная логика развертывания процесса обучения: постановка</w:t>
      </w:r>
      <w:r>
        <w:rPr>
          <w:rStyle w:val="fontstyle21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целей обучения, связанные с нею деятельность учителя (преподавание),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учащихся (учение) и планируемый результат. Целостность конструируется с учетом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инвариантного содержания учебного материала, оптимальных методов и способов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обучения, содействующих достижению целей образования</w:t>
      </w:r>
    </w:p>
    <w:p w:rsidR="009D6246" w:rsidRDefault="009D6246" w:rsidP="009D6246">
      <w:pPr>
        <w:spacing w:after="0"/>
        <w:jc w:val="both"/>
        <w:rPr>
          <w:rStyle w:val="fontstyle21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17AD" w:rsidRPr="00B317AD">
        <w:rPr>
          <w:rStyle w:val="fontstyle21"/>
          <w:sz w:val="28"/>
          <w:szCs w:val="28"/>
        </w:rPr>
        <w:t>полифункциональность</w:t>
      </w:r>
      <w:proofErr w:type="spellEnd"/>
      <w:r w:rsidR="00B317AD" w:rsidRPr="00B317AD">
        <w:rPr>
          <w:rStyle w:val="fontstyle21"/>
          <w:sz w:val="28"/>
          <w:szCs w:val="28"/>
        </w:rPr>
        <w:t xml:space="preserve"> - среда может б</w:t>
      </w:r>
      <w:r>
        <w:rPr>
          <w:rStyle w:val="fontstyle21"/>
          <w:sz w:val="28"/>
          <w:szCs w:val="28"/>
        </w:rPr>
        <w:t xml:space="preserve">ыть источником знаний и </w:t>
      </w:r>
      <w:r w:rsidR="00B317AD" w:rsidRPr="00B317AD">
        <w:rPr>
          <w:rStyle w:val="fontstyle21"/>
          <w:sz w:val="28"/>
          <w:szCs w:val="28"/>
        </w:rPr>
        <w:t>одновременно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способствовать организации различных форм самостоятельной работы школьников.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ЭИОС позволяет реализовать дидактические возможности инновационных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технологий, эффективно организовать индивидуальную и коллективную работу школьников,</w:t>
      </w:r>
      <w:r w:rsidR="00B317AD" w:rsidRPr="00B317A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B317AD">
        <w:rPr>
          <w:rStyle w:val="fontstyle21"/>
          <w:sz w:val="28"/>
          <w:szCs w:val="28"/>
        </w:rPr>
        <w:t>обеспечивая тем самым целенаправленное развитие их самостоятельной познавательной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деятельности.</w:t>
      </w:r>
    </w:p>
    <w:p w:rsidR="009D6246" w:rsidRPr="00A661AD" w:rsidRDefault="009D6246" w:rsidP="009D6246">
      <w:pPr>
        <w:spacing w:after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9D6246" w:rsidRDefault="00B317AD" w:rsidP="00A661A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17AD">
        <w:rPr>
          <w:rStyle w:val="fontstyle01"/>
          <w:sz w:val="28"/>
          <w:szCs w:val="28"/>
        </w:rPr>
        <w:t>3. Цели и задачи ЭИОС</w:t>
      </w:r>
    </w:p>
    <w:p w:rsidR="009D6246" w:rsidRDefault="00B317AD" w:rsidP="00A661A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17AD">
        <w:rPr>
          <w:rStyle w:val="fontstyle01"/>
          <w:sz w:val="28"/>
          <w:szCs w:val="28"/>
        </w:rPr>
        <w:t>Цели:</w:t>
      </w:r>
      <w:r w:rsidRPr="00B317AD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9D6246"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создание современной и безопасной цифровой образовательной среды,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обеспечивающей формиро</w:t>
      </w:r>
      <w:r w:rsidR="009D6246">
        <w:rPr>
          <w:rStyle w:val="fontstyle21"/>
          <w:sz w:val="28"/>
          <w:szCs w:val="28"/>
        </w:rPr>
        <w:t xml:space="preserve">вание ценности к саморазвитию и </w:t>
      </w:r>
      <w:r w:rsidRPr="00B317AD">
        <w:rPr>
          <w:rStyle w:val="fontstyle21"/>
          <w:sz w:val="28"/>
          <w:szCs w:val="28"/>
        </w:rPr>
        <w:t>самообразованию у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317AD">
        <w:rPr>
          <w:rStyle w:val="fontstyle21"/>
          <w:sz w:val="28"/>
          <w:szCs w:val="28"/>
        </w:rPr>
        <w:t>обучающихся</w:t>
      </w:r>
      <w:proofErr w:type="gramEnd"/>
      <w:r w:rsidRPr="00B317AD">
        <w:rPr>
          <w:rStyle w:val="fontstyle21"/>
          <w:sz w:val="28"/>
          <w:szCs w:val="28"/>
        </w:rPr>
        <w:t xml:space="preserve"> путем обновления информационно</w:t>
      </w:r>
      <w:r w:rsidR="009D6246">
        <w:rPr>
          <w:rStyle w:val="fontstyle21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коммуникационной</w:t>
      </w:r>
      <w:r w:rsid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7AD">
        <w:rPr>
          <w:rStyle w:val="fontstyle21"/>
          <w:sz w:val="28"/>
          <w:szCs w:val="28"/>
        </w:rPr>
        <w:t>инфраструктуры;</w:t>
      </w:r>
    </w:p>
    <w:p w:rsidR="009D6246" w:rsidRDefault="009D6246" w:rsidP="009D624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lastRenderedPageBreak/>
        <w:t>-</w:t>
      </w:r>
      <w:r w:rsidR="00B317AD" w:rsidRPr="00B317AD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повышение качества образования, создание условий для поэтапного перехода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новому уровню образования на основе информационно-коммуникационных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B317AD">
        <w:rPr>
          <w:rStyle w:val="fontstyle21"/>
          <w:sz w:val="28"/>
          <w:szCs w:val="28"/>
        </w:rPr>
        <w:t>технологий,</w:t>
      </w:r>
    </w:p>
    <w:p w:rsidR="00A661AD" w:rsidRDefault="009D6246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создание условий для предоставлени</w:t>
      </w:r>
      <w:r w:rsidRPr="009D6246">
        <w:rPr>
          <w:rStyle w:val="fontstyle21"/>
          <w:sz w:val="28"/>
          <w:szCs w:val="28"/>
        </w:rPr>
        <w:t xml:space="preserve">я дистанционных образовательных </w:t>
      </w:r>
      <w:r w:rsidR="00B317AD" w:rsidRPr="009D6246">
        <w:rPr>
          <w:rStyle w:val="fontstyle21"/>
          <w:sz w:val="28"/>
          <w:szCs w:val="28"/>
        </w:rPr>
        <w:t>услуг.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01"/>
          <w:sz w:val="28"/>
          <w:szCs w:val="28"/>
        </w:rPr>
        <w:t>Задачи:</w:t>
      </w:r>
      <w:r w:rsidR="00B317AD" w:rsidRPr="009D624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A661AD">
        <w:rPr>
          <w:rStyle w:val="fontstyle21"/>
          <w:sz w:val="28"/>
          <w:szCs w:val="28"/>
        </w:rPr>
        <w:t xml:space="preserve">1) </w:t>
      </w:r>
      <w:r w:rsidR="00B317AD" w:rsidRPr="009D6246">
        <w:rPr>
          <w:rStyle w:val="fontstyle21"/>
          <w:sz w:val="28"/>
          <w:szCs w:val="28"/>
        </w:rPr>
        <w:t>Возможность осуществлять в электронной (цифровой) форме следующие виды</w:t>
      </w:r>
      <w:r w:rsidRPr="009D6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деятельности: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317AD" w:rsidRPr="009D6246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создание на основе современных информационных технологий единого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образовательного и коммуникативного пространства;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использование в образовательном процессе образовательных платформ;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планирование образовательного процесса;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размещение и сохранение материалов образова</w:t>
      </w:r>
      <w:r>
        <w:rPr>
          <w:rStyle w:val="fontstyle21"/>
          <w:sz w:val="28"/>
          <w:szCs w:val="28"/>
        </w:rPr>
        <w:t xml:space="preserve">тельного процесса, в том числе </w:t>
      </w:r>
      <w:r w:rsidR="00B317AD" w:rsidRPr="009D6246">
        <w:rPr>
          <w:rStyle w:val="fontstyle21"/>
          <w:sz w:val="28"/>
          <w:szCs w:val="28"/>
        </w:rPr>
        <w:t>работ обучающихся и педагогов, используемых участниками образовательного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процесса информационных ресурсов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возможность дистанционного взаимодействия всех участников образовательных</w:t>
      </w:r>
      <w:r>
        <w:rPr>
          <w:rStyle w:val="fontstyle21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отношений (обучающихся, их родителей (законных представителей),</w:t>
      </w:r>
      <w:r>
        <w:rPr>
          <w:rStyle w:val="fontstyle21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педагогических работников, органов управления в сфере образования,</w:t>
      </w:r>
      <w:r>
        <w:rPr>
          <w:rStyle w:val="fontstyle21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общественности), в том числе в рамках дистанционного образования);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контролируемый доступ участников образовательного процесса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информационным образовательным ресурсам в сети Интернет (ограничение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доступа к информации, несовместимой с задачами духовно-нравственного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развития и воспитания обучающихся) при увеличении количества точек доступа;</w:t>
      </w:r>
      <w:proofErr w:type="gramEnd"/>
    </w:p>
    <w:p w:rsidR="009C6576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="00B317AD" w:rsidRPr="009D6246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проведение всех видов учебных занятий, включая самостоятельную работу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обучающихся, текущий контроль знаний и самостоятельной работы, а также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процедуры оценки результатов обучения, реализация которых предусмотрена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применением дистанцио</w:t>
      </w:r>
      <w:r w:rsidR="009C6576">
        <w:rPr>
          <w:rStyle w:val="fontstyle21"/>
          <w:sz w:val="28"/>
          <w:szCs w:val="28"/>
        </w:rPr>
        <w:t>нных образовательных технологий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 xml:space="preserve">2) </w:t>
      </w:r>
      <w:r w:rsidR="00B317AD" w:rsidRPr="009D6246">
        <w:rPr>
          <w:rStyle w:val="fontstyle21"/>
          <w:sz w:val="28"/>
          <w:szCs w:val="28"/>
        </w:rPr>
        <w:t>Сокращение бумажного оборота документов и отчетов.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 xml:space="preserve">3) </w:t>
      </w:r>
      <w:r w:rsidR="00B317AD" w:rsidRPr="009D6246">
        <w:rPr>
          <w:rStyle w:val="fontstyle21"/>
          <w:sz w:val="28"/>
          <w:szCs w:val="28"/>
        </w:rPr>
        <w:t>Повышение эффективности и скорости принятия управленческих решений за счет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использования новых возможностей, предоставляемых ЭИОС.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31"/>
          <w:rFonts w:ascii="Times New Roman" w:hAnsi="Times New Roman" w:cs="Times New Roman"/>
          <w:sz w:val="28"/>
          <w:szCs w:val="28"/>
        </w:rPr>
        <w:t xml:space="preserve">4) </w:t>
      </w:r>
      <w:r w:rsidR="00B317AD" w:rsidRPr="009D6246">
        <w:rPr>
          <w:rStyle w:val="fontstyle21"/>
          <w:sz w:val="28"/>
          <w:szCs w:val="28"/>
        </w:rPr>
        <w:t>Предоставление возможности быстрого доступа к данным по важнейшим показателям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ОУ за любой период времени.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Правильно организованная ЭИОС школы, в частности грамотное использование ИКТ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в образовательном процессе, позволяет на новом уровне осуществить дифференциацию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обучения, повысить мотивацию учащихся, обеспечить наглядность представления</w:t>
      </w:r>
      <w:r>
        <w:rPr>
          <w:rStyle w:val="fontstyle21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практически любого материала, обучать современным</w:t>
      </w:r>
      <w:r>
        <w:rPr>
          <w:rStyle w:val="fontstyle21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способам самостоятельного получения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fontstyle21"/>
          <w:sz w:val="28"/>
          <w:szCs w:val="28"/>
        </w:rPr>
        <w:t xml:space="preserve">знаний, что, безусловно, явится </w:t>
      </w:r>
      <w:r w:rsidR="00B317AD" w:rsidRPr="009D6246">
        <w:rPr>
          <w:rStyle w:val="fontstyle21"/>
          <w:sz w:val="28"/>
          <w:szCs w:val="28"/>
        </w:rPr>
        <w:t>условием достижения нового качества образования.</w:t>
      </w:r>
    </w:p>
    <w:p w:rsidR="00A661AD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6576">
        <w:rPr>
          <w:rStyle w:val="fontstyle21"/>
          <w:b/>
          <w:sz w:val="28"/>
          <w:szCs w:val="28"/>
        </w:rPr>
        <w:lastRenderedPageBreak/>
        <w:t>4.</w:t>
      </w:r>
      <w:r w:rsidRPr="009D6246">
        <w:rPr>
          <w:rStyle w:val="fontstyle21"/>
          <w:sz w:val="28"/>
          <w:szCs w:val="28"/>
        </w:rPr>
        <w:t xml:space="preserve"> </w:t>
      </w:r>
      <w:r w:rsidRPr="009D6246">
        <w:rPr>
          <w:rStyle w:val="fontstyle01"/>
          <w:sz w:val="28"/>
          <w:szCs w:val="28"/>
        </w:rPr>
        <w:t>Структура ЭИОС</w:t>
      </w:r>
    </w:p>
    <w:p w:rsidR="00A661AD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21"/>
          <w:sz w:val="28"/>
          <w:szCs w:val="28"/>
        </w:rPr>
        <w:t xml:space="preserve">Техническая инфраструктура ЭИОС </w:t>
      </w:r>
      <w:r w:rsidR="009C6576">
        <w:rPr>
          <w:rStyle w:val="fontstyle21"/>
          <w:sz w:val="28"/>
          <w:szCs w:val="28"/>
        </w:rPr>
        <w:t>школы</w:t>
      </w:r>
      <w:r w:rsidRPr="009D6246">
        <w:rPr>
          <w:rStyle w:val="fontstyle21"/>
          <w:sz w:val="28"/>
          <w:szCs w:val="28"/>
        </w:rPr>
        <w:t>: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компьютерная техника (оборудование компьютерных классов, интерактивные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доски, компьютеры и ноутбуки в учебных кабинетах);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периферийное и проекционное оборудование (принтеры, сканеры, проекторы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др.);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локальная сеть;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системное программное обеспечение.</w:t>
      </w:r>
    </w:p>
    <w:p w:rsidR="00A661AD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21"/>
          <w:sz w:val="28"/>
          <w:szCs w:val="28"/>
        </w:rPr>
        <w:t xml:space="preserve">Информационная инфраструктура ЭИОС </w:t>
      </w:r>
      <w:r w:rsidR="009C6576">
        <w:rPr>
          <w:rStyle w:val="fontstyle21"/>
          <w:sz w:val="28"/>
          <w:szCs w:val="28"/>
        </w:rPr>
        <w:t>школы</w:t>
      </w:r>
      <w:r w:rsidRPr="009D6246">
        <w:rPr>
          <w:rStyle w:val="fontstyle21"/>
          <w:sz w:val="28"/>
          <w:szCs w:val="28"/>
        </w:rPr>
        <w:t>: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программное обеспечение общего назначения (текстовые и графические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редакторы, электронные таблицы и др.);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программно-методичес</w:t>
      </w:r>
      <w:r>
        <w:rPr>
          <w:rStyle w:val="fontstyle21"/>
          <w:sz w:val="28"/>
          <w:szCs w:val="28"/>
        </w:rPr>
        <w:t xml:space="preserve">кое обеспечение для организации </w:t>
      </w:r>
      <w:r w:rsidR="00B317AD" w:rsidRPr="009D6246">
        <w:rPr>
          <w:rStyle w:val="fontstyle21"/>
          <w:sz w:val="28"/>
          <w:szCs w:val="28"/>
        </w:rPr>
        <w:t>учебно</w:t>
      </w:r>
      <w:r>
        <w:rPr>
          <w:rStyle w:val="fontstyle21"/>
          <w:sz w:val="28"/>
          <w:szCs w:val="28"/>
        </w:rPr>
        <w:t>-</w:t>
      </w:r>
      <w:r w:rsidR="00B317AD" w:rsidRPr="009D6246">
        <w:rPr>
          <w:rStyle w:val="fontstyle21"/>
          <w:sz w:val="28"/>
          <w:szCs w:val="28"/>
        </w:rPr>
        <w:t>воспитательного процесса (обучающие и развивающие компьютерные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программы, электронные справочники, мультимедийные энциклопедии и др.);</w:t>
      </w:r>
    </w:p>
    <w:p w:rsidR="00A661AD" w:rsidRDefault="00A661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информационные ресурсы и государственные информационные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образовательные системы, в том числе:</w:t>
      </w:r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ФГИС «Моя школа» (</w:t>
      </w:r>
      <w:hyperlink r:id="rId7" w:history="1">
        <w:r w:rsidR="00A661AD" w:rsidRPr="0066208B">
          <w:rPr>
            <w:rStyle w:val="a4"/>
            <w:rFonts w:ascii="Times New Roman" w:hAnsi="Times New Roman" w:cs="Times New Roman"/>
            <w:sz w:val="28"/>
            <w:szCs w:val="28"/>
          </w:rPr>
          <w:t>https://myschool.edu.ru</w:t>
        </w:r>
      </w:hyperlink>
      <w:r w:rsidRPr="0066208B">
        <w:rPr>
          <w:rStyle w:val="fontstyle21"/>
          <w:sz w:val="28"/>
          <w:szCs w:val="28"/>
        </w:rPr>
        <w:t>)</w:t>
      </w:r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СФЕРУМ (</w:t>
      </w:r>
      <w:hyperlink r:id="rId8" w:history="1">
        <w:r w:rsidR="00A661AD" w:rsidRPr="0066208B">
          <w:rPr>
            <w:rStyle w:val="a4"/>
            <w:rFonts w:ascii="Times New Roman" w:hAnsi="Times New Roman" w:cs="Times New Roman"/>
            <w:sz w:val="28"/>
            <w:szCs w:val="28"/>
          </w:rPr>
          <w:t>https://sferum.ru</w:t>
        </w:r>
      </w:hyperlink>
      <w:r w:rsidRPr="0066208B">
        <w:rPr>
          <w:rStyle w:val="fontstyle21"/>
          <w:sz w:val="28"/>
          <w:szCs w:val="28"/>
        </w:rPr>
        <w:t>)</w:t>
      </w:r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 xml:space="preserve">Каталог </w:t>
      </w:r>
      <w:proofErr w:type="gramStart"/>
      <w:r w:rsidRPr="0066208B">
        <w:rPr>
          <w:rStyle w:val="fontstyle21"/>
          <w:sz w:val="28"/>
          <w:szCs w:val="28"/>
        </w:rPr>
        <w:t>цифрового</w:t>
      </w:r>
      <w:proofErr w:type="gramEnd"/>
      <w:r w:rsidRPr="0066208B">
        <w:rPr>
          <w:rStyle w:val="fontstyle21"/>
          <w:sz w:val="28"/>
          <w:szCs w:val="28"/>
        </w:rPr>
        <w:t xml:space="preserve"> образовательного контента ЦОК</w:t>
      </w:r>
      <w:r w:rsidR="00A661AD" w:rsidRPr="006620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(</w:t>
      </w:r>
      <w:r w:rsidRPr="0066208B">
        <w:rPr>
          <w:rStyle w:val="fontstyle21"/>
          <w:color w:val="0000FF"/>
          <w:sz w:val="28"/>
          <w:szCs w:val="28"/>
        </w:rPr>
        <w:t>https://educont.ru/</w:t>
      </w:r>
      <w:r w:rsidRPr="0066208B">
        <w:rPr>
          <w:rStyle w:val="fontstyle21"/>
          <w:sz w:val="28"/>
          <w:szCs w:val="28"/>
        </w:rPr>
        <w:t>);</w:t>
      </w:r>
      <w:r w:rsidRPr="006620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Российская электронная школа (</w:t>
      </w:r>
      <w:hyperlink r:id="rId9" w:history="1">
        <w:r w:rsidR="00A661AD" w:rsidRPr="0066208B">
          <w:rPr>
            <w:rStyle w:val="a4"/>
            <w:rFonts w:ascii="Times New Roman" w:hAnsi="Times New Roman" w:cs="Times New Roman"/>
            <w:sz w:val="28"/>
            <w:szCs w:val="28"/>
          </w:rPr>
          <w:t>https://resh.edu.ru/</w:t>
        </w:r>
      </w:hyperlink>
      <w:r w:rsidRPr="0066208B">
        <w:rPr>
          <w:rStyle w:val="fontstyle21"/>
          <w:sz w:val="28"/>
          <w:szCs w:val="28"/>
        </w:rPr>
        <w:t>)</w:t>
      </w:r>
      <w:r w:rsidR="00A661AD" w:rsidRPr="006620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E0077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Электронный банк заданий для оценки функциональной грамотности</w:t>
      </w:r>
      <w:r w:rsidR="00A661AD" w:rsidRPr="006620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(</w:t>
      </w:r>
      <w:r w:rsidRPr="0066208B">
        <w:rPr>
          <w:rStyle w:val="fontstyle21"/>
          <w:color w:val="0000FF"/>
          <w:sz w:val="28"/>
          <w:szCs w:val="28"/>
        </w:rPr>
        <w:t>https://fg.resh.edu.ru/</w:t>
      </w:r>
      <w:proofErr w:type="gramStart"/>
      <w:r w:rsidRPr="0066208B">
        <w:rPr>
          <w:rStyle w:val="fontstyle21"/>
          <w:color w:val="0000FF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)</w:t>
      </w:r>
      <w:proofErr w:type="gramEnd"/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ФИС ОКО (</w:t>
      </w:r>
      <w:r w:rsidRPr="0066208B">
        <w:rPr>
          <w:rStyle w:val="fontstyle21"/>
          <w:color w:val="0000FF"/>
          <w:sz w:val="28"/>
          <w:szCs w:val="28"/>
        </w:rPr>
        <w:t>https://spo-fisoko.obrnadzor.gov.ru/</w:t>
      </w:r>
      <w:proofErr w:type="gramStart"/>
      <w:r w:rsidRPr="0066208B">
        <w:rPr>
          <w:rStyle w:val="fontstyle21"/>
          <w:color w:val="0000FF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)</w:t>
      </w:r>
      <w:proofErr w:type="gramEnd"/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Конструктор рабочих программ (</w:t>
      </w:r>
      <w:r w:rsidRPr="0066208B">
        <w:rPr>
          <w:rStyle w:val="fontstyle21"/>
          <w:color w:val="0000FF"/>
          <w:sz w:val="28"/>
          <w:szCs w:val="28"/>
        </w:rPr>
        <w:t>https://edsoo.ru/constructor/</w:t>
      </w:r>
      <w:proofErr w:type="gramStart"/>
      <w:r w:rsidRPr="0066208B">
        <w:rPr>
          <w:rStyle w:val="fontstyle21"/>
          <w:color w:val="0000FF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)</w:t>
      </w:r>
      <w:proofErr w:type="gramEnd"/>
      <w:r w:rsidRPr="0066208B">
        <w:rPr>
          <w:rStyle w:val="fontstyle21"/>
          <w:sz w:val="28"/>
          <w:szCs w:val="28"/>
        </w:rPr>
        <w:t>;</w:t>
      </w:r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официальный сайт (</w:t>
      </w:r>
      <w:r w:rsidR="00B266D1" w:rsidRPr="00B266D1">
        <w:rPr>
          <w:rStyle w:val="fontstyle21"/>
          <w:color w:val="0000FF"/>
          <w:sz w:val="28"/>
          <w:szCs w:val="28"/>
        </w:rPr>
        <w:t>https://shkola9aleksin-r71.gosweb.gosuslugi.ru/</w:t>
      </w:r>
      <w:r w:rsidRPr="0066208B">
        <w:rPr>
          <w:rStyle w:val="fontstyle21"/>
          <w:sz w:val="28"/>
          <w:szCs w:val="28"/>
        </w:rPr>
        <w:t>);</w:t>
      </w:r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Электронный журнал АИС «Сетевой Город» (</w:t>
      </w:r>
      <w:r w:rsidRPr="0066208B">
        <w:rPr>
          <w:rStyle w:val="fontstyle21"/>
          <w:color w:val="0000FF"/>
          <w:sz w:val="28"/>
          <w:szCs w:val="28"/>
        </w:rPr>
        <w:t>https://sgo-s.edu71.ru/</w:t>
      </w:r>
      <w:proofErr w:type="gramStart"/>
      <w:r w:rsidRPr="0066208B">
        <w:rPr>
          <w:rStyle w:val="fontstyle21"/>
          <w:color w:val="0000FF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)</w:t>
      </w:r>
      <w:proofErr w:type="gramEnd"/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Е-услуги. Образование. (</w:t>
      </w:r>
      <w:r w:rsidRPr="0066208B">
        <w:rPr>
          <w:rStyle w:val="fontstyle21"/>
          <w:color w:val="0000FF"/>
          <w:sz w:val="28"/>
          <w:szCs w:val="28"/>
        </w:rPr>
        <w:t>https://eservices.asurso.ru/</w:t>
      </w:r>
      <w:proofErr w:type="gramStart"/>
      <w:r w:rsidRPr="0066208B">
        <w:rPr>
          <w:rStyle w:val="fontstyle21"/>
          <w:color w:val="0000FF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)</w:t>
      </w:r>
      <w:proofErr w:type="gramEnd"/>
    </w:p>
    <w:p w:rsidR="00A661AD" w:rsidRPr="0066208B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08B">
        <w:rPr>
          <w:rStyle w:val="fontstyle31"/>
          <w:rFonts w:ascii="Times New Roman" w:hAnsi="Times New Roman" w:cs="Times New Roman"/>
          <w:sz w:val="20"/>
          <w:szCs w:val="20"/>
        </w:rPr>
        <w:sym w:font="Symbol" w:char="F0B7"/>
      </w:r>
      <w:r w:rsidRPr="0066208B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66208B">
        <w:rPr>
          <w:rStyle w:val="fontstyle21"/>
          <w:sz w:val="28"/>
          <w:szCs w:val="28"/>
        </w:rPr>
        <w:t>иные ресурсы, необходимые для организации учебного процесса.</w:t>
      </w:r>
    </w:p>
    <w:p w:rsidR="00A661AD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6246">
        <w:rPr>
          <w:rStyle w:val="fontstyle01"/>
          <w:sz w:val="28"/>
          <w:szCs w:val="28"/>
        </w:rPr>
        <w:t>5. Организация образовательного процесса с использованием ЭИОС</w:t>
      </w:r>
    </w:p>
    <w:p w:rsidR="00EE0077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21"/>
          <w:sz w:val="28"/>
          <w:szCs w:val="28"/>
        </w:rPr>
        <w:t xml:space="preserve">ЭИОС </w:t>
      </w:r>
      <w:r w:rsidR="00EE0077">
        <w:rPr>
          <w:rStyle w:val="fontstyle21"/>
          <w:sz w:val="28"/>
          <w:szCs w:val="28"/>
        </w:rPr>
        <w:t>школы</w:t>
      </w:r>
      <w:r w:rsidRPr="009D6246">
        <w:rPr>
          <w:rStyle w:val="fontstyle21"/>
          <w:sz w:val="28"/>
          <w:szCs w:val="28"/>
        </w:rPr>
        <w:t xml:space="preserve"> предполагает использование следующих информационно</w:t>
      </w:r>
      <w:r w:rsidR="00EE0077">
        <w:rPr>
          <w:rStyle w:val="fontstyle21"/>
          <w:sz w:val="28"/>
          <w:szCs w:val="28"/>
        </w:rPr>
        <w:t>-</w:t>
      </w:r>
      <w:r w:rsidRPr="009D6246">
        <w:rPr>
          <w:rStyle w:val="fontstyle21"/>
          <w:sz w:val="28"/>
          <w:szCs w:val="28"/>
        </w:rPr>
        <w:t>образовательных элементов:</w:t>
      </w:r>
    </w:p>
    <w:p w:rsidR="00EE0077" w:rsidRDefault="00EE0077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учебники и учебные пособия в электронной форме или с мультимедийными</w:t>
      </w:r>
      <w:r w:rsidR="00B317AD" w:rsidRPr="009D6246">
        <w:rPr>
          <w:rFonts w:ascii="Times New Roman" w:hAnsi="Times New Roman" w:cs="Times New Roman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сопровождениями;</w:t>
      </w:r>
    </w:p>
    <w:p w:rsidR="00EE0077" w:rsidRDefault="00EE0077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электронные пособия, справочники и дидактические материалы;</w:t>
      </w:r>
    </w:p>
    <w:p w:rsidR="00EE0077" w:rsidRDefault="00EE0077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информационные системы, в частности электронные библиотеки с удаленным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доступом, базы данных;</w:t>
      </w:r>
    </w:p>
    <w:p w:rsidR="00EE0077" w:rsidRDefault="00EE0077" w:rsidP="009D6246">
      <w:pPr>
        <w:pStyle w:val="a3"/>
        <w:spacing w:after="0"/>
        <w:ind w:left="0"/>
        <w:jc w:val="both"/>
        <w:rPr>
          <w:rStyle w:val="fontstyle2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аудио- и видео мате</w:t>
      </w:r>
      <w:r>
        <w:rPr>
          <w:rStyle w:val="fontstyle21"/>
          <w:sz w:val="28"/>
          <w:szCs w:val="28"/>
        </w:rPr>
        <w:t>риалы, презентации.</w:t>
      </w:r>
    </w:p>
    <w:p w:rsidR="00EE0077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21"/>
          <w:sz w:val="28"/>
          <w:szCs w:val="28"/>
        </w:rPr>
        <w:lastRenderedPageBreak/>
        <w:t>Взаимодействие участников образовательных отношений в рамках ЭИОС может</w:t>
      </w:r>
      <w:r w:rsidR="00EE0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246">
        <w:rPr>
          <w:rStyle w:val="fontstyle21"/>
          <w:sz w:val="28"/>
          <w:szCs w:val="28"/>
        </w:rPr>
        <w:t>реализовываться в следующих формах работы:</w:t>
      </w:r>
    </w:p>
    <w:p w:rsidR="00EE0077" w:rsidRDefault="00EE0077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 xml:space="preserve">проектные и учебно-исследовательские работы </w:t>
      </w:r>
      <w:proofErr w:type="gramStart"/>
      <w:r w:rsidR="00B317AD" w:rsidRPr="009D6246">
        <w:rPr>
          <w:rStyle w:val="fontstyle21"/>
          <w:sz w:val="28"/>
          <w:szCs w:val="28"/>
        </w:rPr>
        <w:t>обучающихся</w:t>
      </w:r>
      <w:proofErr w:type="gramEnd"/>
      <w:r w:rsidR="00B317AD" w:rsidRPr="009D6246">
        <w:rPr>
          <w:rStyle w:val="fontstyle21"/>
          <w:sz w:val="28"/>
          <w:szCs w:val="28"/>
        </w:rPr>
        <w:t>;</w:t>
      </w:r>
    </w:p>
    <w:p w:rsidR="00EE0077" w:rsidRDefault="00EE0077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посещение виртуальных экспозиций музеев, выставок, лекториев;</w:t>
      </w:r>
    </w:p>
    <w:p w:rsidR="00EE0077" w:rsidRDefault="00EE0077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офлайн и онлайн общение со специалистами в сфере профессионального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самоопределения и карьерного консультирования, представителями работодателей,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специалистами профильных организаций, сотрудниками научных организаций;</w:t>
      </w:r>
    </w:p>
    <w:p w:rsidR="00EE0077" w:rsidRDefault="00EE0077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 xml:space="preserve">просмотр </w:t>
      </w:r>
      <w:proofErr w:type="spellStart"/>
      <w:r w:rsidR="00B317AD" w:rsidRPr="009D6246">
        <w:rPr>
          <w:rStyle w:val="fontstyle21"/>
          <w:sz w:val="28"/>
          <w:szCs w:val="28"/>
        </w:rPr>
        <w:t>видеолекций</w:t>
      </w:r>
      <w:proofErr w:type="spellEnd"/>
      <w:r w:rsidR="00B317AD" w:rsidRPr="009D6246">
        <w:rPr>
          <w:rStyle w:val="fontstyle21"/>
          <w:sz w:val="28"/>
          <w:szCs w:val="28"/>
        </w:rPr>
        <w:t>, фильмов, образовательных сюжетов;</w:t>
      </w:r>
    </w:p>
    <w:p w:rsidR="00837C6B" w:rsidRDefault="00EE0077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акции, конкурсы и онлайн-лекции, посвященные памятным датам в истории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России, приуроченные к государственным праздникам;</w:t>
      </w:r>
    </w:p>
    <w:p w:rsidR="00837C6B" w:rsidRDefault="00837C6B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офлайн и онлайн мероприятия, направленные на профессиональное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 xml:space="preserve">самоопределение </w:t>
      </w:r>
      <w:proofErr w:type="gramStart"/>
      <w:r w:rsidR="00B317AD" w:rsidRPr="009D6246">
        <w:rPr>
          <w:rStyle w:val="fontstyle21"/>
          <w:sz w:val="28"/>
          <w:szCs w:val="28"/>
        </w:rPr>
        <w:t>обучающихся</w:t>
      </w:r>
      <w:proofErr w:type="gramEnd"/>
      <w:r w:rsidR="00B317AD" w:rsidRPr="009D6246">
        <w:rPr>
          <w:rStyle w:val="fontstyle21"/>
          <w:sz w:val="28"/>
          <w:szCs w:val="28"/>
        </w:rPr>
        <w:t>, знакомство с профессиональной средой;</w:t>
      </w:r>
    </w:p>
    <w:p w:rsidR="00837C6B" w:rsidRDefault="00837C6B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 xml:space="preserve">социальные акции, </w:t>
      </w:r>
      <w:proofErr w:type="spellStart"/>
      <w:r w:rsidR="00B317AD" w:rsidRPr="009D6246">
        <w:rPr>
          <w:rStyle w:val="fontstyle21"/>
          <w:sz w:val="28"/>
          <w:szCs w:val="28"/>
        </w:rPr>
        <w:t>флешмобы</w:t>
      </w:r>
      <w:proofErr w:type="spellEnd"/>
      <w:r w:rsidR="00B317AD" w:rsidRPr="009D6246">
        <w:rPr>
          <w:rStyle w:val="fontstyle21"/>
          <w:sz w:val="28"/>
          <w:szCs w:val="28"/>
        </w:rPr>
        <w:t xml:space="preserve"> и другие активности, направленные на повышение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 xml:space="preserve">социальной успешности </w:t>
      </w:r>
      <w:proofErr w:type="gramStart"/>
      <w:r w:rsidR="00B317AD" w:rsidRPr="009D6246">
        <w:rPr>
          <w:rStyle w:val="fontstyle21"/>
          <w:sz w:val="28"/>
          <w:szCs w:val="28"/>
        </w:rPr>
        <w:t>обучающихся</w:t>
      </w:r>
      <w:proofErr w:type="gramEnd"/>
      <w:r w:rsidR="00B317AD" w:rsidRPr="009D6246">
        <w:rPr>
          <w:rStyle w:val="fontstyle21"/>
          <w:sz w:val="28"/>
          <w:szCs w:val="28"/>
        </w:rPr>
        <w:t>;</w:t>
      </w:r>
    </w:p>
    <w:p w:rsidR="00837C6B" w:rsidRDefault="00837C6B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офлайн и онлайн мероприятия по формированию коммуникативных компетенций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обучающихся, навыков безопасного поведения в социальной и информационной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среде.</w:t>
      </w:r>
    </w:p>
    <w:p w:rsidR="009D6290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21"/>
          <w:sz w:val="28"/>
          <w:szCs w:val="28"/>
        </w:rPr>
        <w:t xml:space="preserve">Функционирование ЭИОС в </w:t>
      </w:r>
      <w:r w:rsidR="00837C6B">
        <w:rPr>
          <w:rStyle w:val="fontstyle21"/>
          <w:sz w:val="28"/>
          <w:szCs w:val="28"/>
        </w:rPr>
        <w:t>школе</w:t>
      </w:r>
      <w:r w:rsidRPr="009D6246">
        <w:rPr>
          <w:rStyle w:val="fontstyle21"/>
          <w:sz w:val="28"/>
          <w:szCs w:val="28"/>
        </w:rPr>
        <w:t xml:space="preserve"> регулируется рабочей группой, в состав</w:t>
      </w:r>
      <w:r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246">
        <w:rPr>
          <w:rStyle w:val="fontstyle21"/>
          <w:sz w:val="28"/>
          <w:szCs w:val="28"/>
        </w:rPr>
        <w:t xml:space="preserve">которой входят директор </w:t>
      </w:r>
      <w:r w:rsidR="00837C6B">
        <w:rPr>
          <w:rStyle w:val="fontstyle21"/>
          <w:sz w:val="28"/>
          <w:szCs w:val="28"/>
        </w:rPr>
        <w:t>школы</w:t>
      </w:r>
      <w:r w:rsidRPr="009D6246">
        <w:rPr>
          <w:rStyle w:val="fontstyle21"/>
          <w:sz w:val="28"/>
          <w:szCs w:val="28"/>
        </w:rPr>
        <w:t>, заместители директора.</w:t>
      </w:r>
      <w:r w:rsidR="00837C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D6246">
        <w:rPr>
          <w:rStyle w:val="fontstyle21"/>
          <w:sz w:val="28"/>
          <w:szCs w:val="28"/>
        </w:rPr>
        <w:t>Ответственным</w:t>
      </w:r>
      <w:proofErr w:type="gramEnd"/>
      <w:r w:rsidRPr="009D6246">
        <w:rPr>
          <w:rStyle w:val="fontstyle21"/>
          <w:sz w:val="28"/>
          <w:szCs w:val="28"/>
        </w:rPr>
        <w:t xml:space="preserve"> за функционирование ЭИОС назначается сотрудник из числа</w:t>
      </w:r>
      <w:r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246">
        <w:rPr>
          <w:rStyle w:val="fontstyle21"/>
          <w:sz w:val="28"/>
          <w:szCs w:val="28"/>
        </w:rPr>
        <w:t>администрации.</w:t>
      </w:r>
      <w:r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9D6246">
        <w:rPr>
          <w:rStyle w:val="fontstyle21"/>
          <w:sz w:val="28"/>
          <w:szCs w:val="28"/>
        </w:rPr>
        <w:t>Ответственный</w:t>
      </w:r>
      <w:proofErr w:type="gramEnd"/>
      <w:r w:rsidRPr="009D6246">
        <w:rPr>
          <w:rStyle w:val="fontstyle21"/>
          <w:sz w:val="28"/>
          <w:szCs w:val="28"/>
        </w:rPr>
        <w:t xml:space="preserve"> за функционирование ЭИОС: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выясняет и анализирует востребованность использования современных цифровых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технологий среди обучающихся, педагогического и административного состава;</w:t>
      </w:r>
      <w:proofErr w:type="gramEnd"/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контролирует процесс использования цифровых технологий участниками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образовательного процесса;</w:t>
      </w:r>
    </w:p>
    <w:p w:rsidR="00B266D1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расширяет направления использования ЭИОС;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6290" w:rsidRDefault="00B266D1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обеспечивает подготовку персонала для внедрения современных цифровых</w:t>
      </w:r>
      <w:r w:rsidR="006620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технологий;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обеспечивает научно-методическую, техническую поддержку;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осуществляет мониторинг качества функционирования ЭИОС</w:t>
      </w:r>
    </w:p>
    <w:p w:rsidR="009D6290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6246">
        <w:rPr>
          <w:rStyle w:val="fontstyle01"/>
          <w:sz w:val="28"/>
          <w:szCs w:val="28"/>
        </w:rPr>
        <w:t>6. Обязанности пользователей ЭИОС</w:t>
      </w:r>
    </w:p>
    <w:p w:rsidR="009D6290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21"/>
          <w:sz w:val="28"/>
          <w:szCs w:val="28"/>
        </w:rPr>
        <w:t>Пользователями ЭИОС являются обучающиеся, педагогические работники и</w:t>
      </w:r>
      <w:r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246">
        <w:rPr>
          <w:rStyle w:val="fontstyle21"/>
          <w:sz w:val="28"/>
          <w:szCs w:val="28"/>
        </w:rPr>
        <w:t xml:space="preserve">администрация </w:t>
      </w:r>
      <w:r w:rsidR="009D6290">
        <w:rPr>
          <w:rStyle w:val="fontstyle21"/>
          <w:sz w:val="28"/>
          <w:szCs w:val="28"/>
        </w:rPr>
        <w:t>школы</w:t>
      </w:r>
      <w:r w:rsidRPr="009D6246">
        <w:rPr>
          <w:rStyle w:val="fontstyle21"/>
          <w:sz w:val="28"/>
          <w:szCs w:val="28"/>
        </w:rPr>
        <w:t>.</w:t>
      </w:r>
      <w:r w:rsidR="009D6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246">
        <w:rPr>
          <w:rStyle w:val="fontstyle21"/>
          <w:sz w:val="28"/>
          <w:szCs w:val="28"/>
        </w:rPr>
        <w:t>Общая обязанность пользователей ЭИОС - достигать наибольшей эффективности и</w:t>
      </w:r>
      <w:r w:rsidR="009D6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246">
        <w:rPr>
          <w:rStyle w:val="fontstyle21"/>
          <w:sz w:val="28"/>
          <w:szCs w:val="28"/>
        </w:rPr>
        <w:t>каче</w:t>
      </w:r>
      <w:r w:rsidR="009D6290">
        <w:rPr>
          <w:rStyle w:val="fontstyle21"/>
          <w:sz w:val="28"/>
          <w:szCs w:val="28"/>
        </w:rPr>
        <w:t xml:space="preserve">ства образовательного процесса, </w:t>
      </w:r>
      <w:r w:rsidRPr="009D6246">
        <w:rPr>
          <w:rStyle w:val="fontstyle21"/>
          <w:sz w:val="28"/>
          <w:szCs w:val="28"/>
        </w:rPr>
        <w:t xml:space="preserve">используя ресурсы </w:t>
      </w:r>
      <w:r w:rsidR="00D365F2">
        <w:rPr>
          <w:rStyle w:val="fontstyle21"/>
          <w:sz w:val="28"/>
          <w:szCs w:val="28"/>
        </w:rPr>
        <w:t>школы</w:t>
      </w:r>
      <w:r w:rsidRPr="009D6246">
        <w:rPr>
          <w:rStyle w:val="fontstyle21"/>
          <w:sz w:val="28"/>
          <w:szCs w:val="28"/>
        </w:rPr>
        <w:t>, в том числе средства ИКТ,</w:t>
      </w:r>
      <w:r w:rsidR="009D6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246">
        <w:rPr>
          <w:rStyle w:val="fontstyle21"/>
          <w:sz w:val="28"/>
          <w:szCs w:val="28"/>
        </w:rPr>
        <w:t>соблюдая технику безопасности, санитарно-гигиенические, юридические нормы.</w:t>
      </w:r>
    </w:p>
    <w:p w:rsidR="009D6290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246">
        <w:rPr>
          <w:rStyle w:val="fontstyle01"/>
          <w:sz w:val="28"/>
          <w:szCs w:val="28"/>
        </w:rPr>
        <w:lastRenderedPageBreak/>
        <w:t>Пользователь ЭИОС имеет право</w:t>
      </w:r>
      <w:r w:rsidRPr="009D6246">
        <w:rPr>
          <w:rStyle w:val="fontstyle21"/>
          <w:sz w:val="28"/>
          <w:szCs w:val="28"/>
        </w:rPr>
        <w:t>: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эффективно использовать компьютерную технику и иные цифровые инструменты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fontstyle21"/>
          <w:sz w:val="28"/>
          <w:szCs w:val="28"/>
        </w:rPr>
        <w:t>школы</w:t>
      </w:r>
      <w:r w:rsidR="00B317AD" w:rsidRPr="009D6246">
        <w:rPr>
          <w:rStyle w:val="fontstyle21"/>
          <w:sz w:val="28"/>
          <w:szCs w:val="28"/>
        </w:rPr>
        <w:t>;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 xml:space="preserve">иметь доступ к сети Интернет и иным цифровым ресурсам </w:t>
      </w:r>
      <w:r>
        <w:rPr>
          <w:rStyle w:val="fontstyle21"/>
          <w:sz w:val="28"/>
          <w:szCs w:val="28"/>
        </w:rPr>
        <w:t>школы</w:t>
      </w:r>
      <w:r w:rsidR="00B317AD" w:rsidRPr="009D6246">
        <w:rPr>
          <w:rStyle w:val="fontstyle21"/>
          <w:sz w:val="28"/>
          <w:szCs w:val="28"/>
        </w:rPr>
        <w:t>;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обращаться за технической и консультативной помощью к системным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 xml:space="preserve">администраторам и/или администрации </w:t>
      </w:r>
      <w:r>
        <w:rPr>
          <w:rStyle w:val="fontstyle21"/>
          <w:sz w:val="28"/>
          <w:szCs w:val="28"/>
        </w:rPr>
        <w:t>школы</w:t>
      </w:r>
      <w:r w:rsidR="00B317AD" w:rsidRPr="009D6246">
        <w:rPr>
          <w:rStyle w:val="fontstyle21"/>
          <w:sz w:val="28"/>
          <w:szCs w:val="28"/>
        </w:rPr>
        <w:t>.</w:t>
      </w:r>
    </w:p>
    <w:p w:rsidR="009D6290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6246">
        <w:rPr>
          <w:rStyle w:val="fontstyle01"/>
          <w:sz w:val="28"/>
          <w:szCs w:val="28"/>
        </w:rPr>
        <w:t>Пользователь ЭИОС обязан: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соблюдать технику безопасности, технические требования и инструкции,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своевременно проходить инструктажи по безопасной работе в сети Интернет;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 xml:space="preserve">в кратчайшие сроки информировать администрацию </w:t>
      </w:r>
      <w:r>
        <w:rPr>
          <w:rStyle w:val="fontstyle21"/>
          <w:sz w:val="28"/>
          <w:szCs w:val="28"/>
        </w:rPr>
        <w:t>школы</w:t>
      </w:r>
      <w:r w:rsidR="00B317AD" w:rsidRPr="009D6246">
        <w:rPr>
          <w:rStyle w:val="fontstyle21"/>
          <w:sz w:val="28"/>
          <w:szCs w:val="28"/>
        </w:rPr>
        <w:t xml:space="preserve"> о поломках,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>неисправностях, сбоях, некорректной работе ИКТ и мультимедийной техники,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нехватке расходных материалов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экономно использовать расходные материалы (бумагу, красящие материалы и т.д.)</w:t>
      </w:r>
    </w:p>
    <w:p w:rsidR="009D6290" w:rsidRDefault="00B317AD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6246">
        <w:rPr>
          <w:rStyle w:val="fontstyle01"/>
          <w:sz w:val="28"/>
          <w:szCs w:val="28"/>
        </w:rPr>
        <w:t xml:space="preserve">Пользователь ЭИОС несет ответственность </w:t>
      </w:r>
      <w:proofErr w:type="gramStart"/>
      <w:r w:rsidRPr="009D6246">
        <w:rPr>
          <w:rStyle w:val="fontstyle01"/>
          <w:sz w:val="28"/>
          <w:szCs w:val="28"/>
        </w:rPr>
        <w:t>за</w:t>
      </w:r>
      <w:proofErr w:type="gramEnd"/>
      <w:r w:rsidRPr="009D6246">
        <w:rPr>
          <w:rStyle w:val="fontstyle01"/>
          <w:sz w:val="28"/>
          <w:szCs w:val="28"/>
        </w:rPr>
        <w:t>: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несанкционированный доступ к компонентам ЭИОС с целью их модификации, кражи,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угадывания учетных данных, осуществления любого рода коммерческой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и других несанкционированных действий:</w:t>
      </w:r>
    </w:p>
    <w:p w:rsidR="009D6290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>использование сети Интернет в противоправных целях, для распространения</w:t>
      </w:r>
      <w:r>
        <w:rPr>
          <w:rStyle w:val="fontstyle21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материалов, оскорбляющих человеческое достоинство и общественную</w:t>
      </w:r>
      <w:r>
        <w:rPr>
          <w:rStyle w:val="fontstyle21"/>
          <w:sz w:val="28"/>
          <w:szCs w:val="28"/>
        </w:rPr>
        <w:t xml:space="preserve"> н</w:t>
      </w:r>
      <w:r w:rsidR="00B317AD" w:rsidRPr="009D6246">
        <w:rPr>
          <w:rStyle w:val="fontstyle21"/>
          <w:sz w:val="28"/>
          <w:szCs w:val="28"/>
        </w:rPr>
        <w:t>равственн</w:t>
      </w:r>
      <w:r>
        <w:rPr>
          <w:rStyle w:val="fontstyle21"/>
          <w:sz w:val="28"/>
          <w:szCs w:val="28"/>
        </w:rPr>
        <w:t xml:space="preserve">ость, пропагандирующих насилие, </w:t>
      </w:r>
      <w:r w:rsidR="00B317AD" w:rsidRPr="009D6246">
        <w:rPr>
          <w:rStyle w:val="fontstyle21"/>
          <w:sz w:val="28"/>
          <w:szCs w:val="28"/>
        </w:rPr>
        <w:t>способствующих разжиганию расовой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или национальной вражды, а также рассылку обманных, беспокоящих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угрожающих сообщений;</w:t>
      </w:r>
    </w:p>
    <w:p w:rsidR="00B317AD" w:rsidRPr="00A661AD" w:rsidRDefault="009D6290" w:rsidP="009D6246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17AD" w:rsidRPr="009D6246">
        <w:rPr>
          <w:rStyle w:val="fontstyle21"/>
          <w:sz w:val="28"/>
          <w:szCs w:val="28"/>
        </w:rPr>
        <w:t xml:space="preserve">порчу технологических средств и оборудования ЭИОС, </w:t>
      </w:r>
      <w:proofErr w:type="gramStart"/>
      <w:r w:rsidR="00B317AD" w:rsidRPr="009D6246">
        <w:rPr>
          <w:rStyle w:val="fontstyle21"/>
          <w:sz w:val="28"/>
          <w:szCs w:val="28"/>
        </w:rPr>
        <w:t>сознательное</w:t>
      </w:r>
      <w:proofErr w:type="gramEnd"/>
      <w:r w:rsidR="00B317AD" w:rsidRPr="009D6246">
        <w:rPr>
          <w:rStyle w:val="fontstyle21"/>
          <w:sz w:val="28"/>
          <w:szCs w:val="28"/>
        </w:rPr>
        <w:t xml:space="preserve"> </w:t>
      </w:r>
      <w:proofErr w:type="spellStart"/>
      <w:r w:rsidR="00B317AD" w:rsidRPr="009D6246">
        <w:rPr>
          <w:rStyle w:val="fontstyle21"/>
          <w:sz w:val="28"/>
          <w:szCs w:val="28"/>
        </w:rPr>
        <w:t>неосведомление</w:t>
      </w:r>
      <w:proofErr w:type="spellEnd"/>
      <w:r>
        <w:rPr>
          <w:rStyle w:val="fontstyle21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 xml:space="preserve">администрации </w:t>
      </w:r>
      <w:r>
        <w:rPr>
          <w:rStyle w:val="fontstyle21"/>
          <w:sz w:val="28"/>
          <w:szCs w:val="28"/>
        </w:rPr>
        <w:t xml:space="preserve">школы о неисправностях, сбоях, </w:t>
      </w:r>
      <w:r w:rsidR="00B317AD" w:rsidRPr="009D6246">
        <w:rPr>
          <w:rStyle w:val="fontstyle21"/>
          <w:sz w:val="28"/>
          <w:szCs w:val="28"/>
        </w:rPr>
        <w:t>некорректной работе ИКТ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мультимедийной техники.</w:t>
      </w:r>
      <w:r w:rsidR="00B317AD" w:rsidRPr="009D62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17AD" w:rsidRPr="009D6246">
        <w:rPr>
          <w:rStyle w:val="fontstyle21"/>
          <w:sz w:val="28"/>
          <w:szCs w:val="28"/>
        </w:rPr>
        <w:t xml:space="preserve">В случае несоблюдения требований настоящего положения </w:t>
      </w:r>
      <w:r>
        <w:rPr>
          <w:rStyle w:val="fontstyle21"/>
          <w:sz w:val="28"/>
          <w:szCs w:val="28"/>
        </w:rPr>
        <w:t>школа</w:t>
      </w:r>
      <w:r w:rsidR="00B317AD" w:rsidRPr="009D6246">
        <w:rPr>
          <w:rStyle w:val="fontstyle21"/>
          <w:sz w:val="28"/>
          <w:szCs w:val="28"/>
        </w:rPr>
        <w:t xml:space="preserve"> имеет право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привлечь пользователя к дисциплинарной и гражданской ответственности в соответствии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7AD" w:rsidRPr="009D6246">
        <w:rPr>
          <w:rStyle w:val="fontstyle21"/>
          <w:sz w:val="28"/>
          <w:szCs w:val="28"/>
        </w:rPr>
        <w:t>действующим законодательством.</w:t>
      </w:r>
    </w:p>
    <w:p w:rsidR="00B317AD" w:rsidRPr="00B317AD" w:rsidRDefault="00B317AD" w:rsidP="00B317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AD" w:rsidRPr="00B317AD" w:rsidRDefault="00B317AD" w:rsidP="00B317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AD" w:rsidRPr="00B317AD" w:rsidRDefault="00B317AD" w:rsidP="00B317A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17AD" w:rsidRPr="00B317AD" w:rsidSect="00CF0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B69D6"/>
    <w:multiLevelType w:val="hybridMultilevel"/>
    <w:tmpl w:val="F800D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8D0137"/>
    <w:multiLevelType w:val="hybridMultilevel"/>
    <w:tmpl w:val="AF968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A078F"/>
    <w:rsid w:val="00000D2F"/>
    <w:rsid w:val="00015F58"/>
    <w:rsid w:val="00407E37"/>
    <w:rsid w:val="004A202D"/>
    <w:rsid w:val="0066208B"/>
    <w:rsid w:val="00837C6B"/>
    <w:rsid w:val="009C6576"/>
    <w:rsid w:val="009D6246"/>
    <w:rsid w:val="009D6290"/>
    <w:rsid w:val="00A661AD"/>
    <w:rsid w:val="00B266D1"/>
    <w:rsid w:val="00B317AD"/>
    <w:rsid w:val="00BA078F"/>
    <w:rsid w:val="00CF0A14"/>
    <w:rsid w:val="00D365F2"/>
    <w:rsid w:val="00EE0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317AD"/>
    <w:rPr>
      <w:rFonts w:ascii="Times New Roman" w:hAnsi="Times New Roman" w:cs="Times New Roman" w:hint="default"/>
      <w:b/>
      <w:bCs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0"/>
    <w:rsid w:val="00B317A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B317AD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D62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61A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317AD"/>
    <w:rPr>
      <w:rFonts w:ascii="Times New Roman" w:hAnsi="Times New Roman" w:cs="Times New Roman" w:hint="default"/>
      <w:b/>
      <w:bCs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0"/>
    <w:rsid w:val="00B317A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B317AD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D62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61A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erum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myschool.edu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AC430-D084-44CB-81A5-D6ACE4750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1843</Words>
  <Characters>10508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Семья</cp:lastModifiedBy>
  <cp:revision>11</cp:revision>
  <dcterms:created xsi:type="dcterms:W3CDTF">2023-09-17T14:00:00Z</dcterms:created>
  <dcterms:modified xsi:type="dcterms:W3CDTF">2023-09-19T05:07:00Z</dcterms:modified>
</cp:coreProperties>
</file>